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2E34E"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项目法人单位：隆阳区农业农村局；主要负责人：耿昱；项目负责人：杨锴；联系方式：0875-3139866。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iOWIxNzk0NjQyNWQ0YjBiZjRjYmVlZjQ1MzA3ZTIifQ=="/>
  </w:docVars>
  <w:rsids>
    <w:rsidRoot w:val="4EF63C12"/>
    <w:rsid w:val="4EF6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2024-09-26T08:36:00Z</dcterms:created>
  <dc:creator>韩啟雄</dc:creator>
  <cp:lastModifiedBy>韩啟雄</cp:lastModifiedBy>
  <dcterms:modified xsi:type="dcterms:W3CDTF">2024-09-26T08:36:34Z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A0EDC0A4442141E2B1F5A9B1CD180D2F_11</vt:lpwstr>
  </property>
</Properties>
</file>